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239D" w:rsidRDefault="003006E4" w:rsidP="00D6239D">
      <w:pPr>
        <w:rPr>
          <w:b/>
          <w:sz w:val="28"/>
          <w:szCs w:val="28"/>
        </w:rPr>
      </w:pPr>
      <w:r w:rsidRPr="007C5201">
        <w:rPr>
          <w:sz w:val="24"/>
          <w:szCs w:val="24"/>
        </w:rPr>
        <w:t xml:space="preserve">Regulamin </w:t>
      </w:r>
      <w:r w:rsidR="002B76F7">
        <w:rPr>
          <w:sz w:val="24"/>
          <w:szCs w:val="24"/>
        </w:rPr>
        <w:t xml:space="preserve">akcji </w:t>
      </w:r>
      <w:r w:rsidR="00DF31C9">
        <w:rPr>
          <w:sz w:val="24"/>
          <w:szCs w:val="24"/>
        </w:rPr>
        <w:t>„</w:t>
      </w:r>
      <w:proofErr w:type="spellStart"/>
      <w:r w:rsidR="00DF31C9">
        <w:rPr>
          <w:sz w:val="24"/>
          <w:szCs w:val="24"/>
        </w:rPr>
        <w:t>pSZOKująca</w:t>
      </w:r>
      <w:proofErr w:type="spellEnd"/>
      <w:r w:rsidR="00343513">
        <w:rPr>
          <w:sz w:val="24"/>
          <w:szCs w:val="24"/>
        </w:rPr>
        <w:t xml:space="preserve"> WYMIANA”</w:t>
      </w:r>
    </w:p>
    <w:p w:rsidR="00AB3097" w:rsidRDefault="00AB3097" w:rsidP="00D6239D">
      <w:pPr>
        <w:rPr>
          <w:b/>
          <w:sz w:val="28"/>
          <w:szCs w:val="28"/>
        </w:rPr>
      </w:pPr>
    </w:p>
    <w:p w:rsidR="00AB3097" w:rsidRPr="00CA49FF" w:rsidRDefault="00AB3097" w:rsidP="00B10D83">
      <w:pPr>
        <w:pStyle w:val="Akapitzlist"/>
        <w:numPr>
          <w:ilvl w:val="0"/>
          <w:numId w:val="23"/>
        </w:numPr>
        <w:ind w:left="426"/>
        <w:rPr>
          <w:sz w:val="24"/>
          <w:szCs w:val="24"/>
        </w:rPr>
      </w:pPr>
      <w:r w:rsidRPr="00CA49FF">
        <w:rPr>
          <w:sz w:val="24"/>
          <w:szCs w:val="24"/>
        </w:rPr>
        <w:t xml:space="preserve">ORGANIZATOR  -  </w:t>
      </w:r>
      <w:r w:rsidR="00FB0001">
        <w:rPr>
          <w:sz w:val="24"/>
          <w:szCs w:val="24"/>
        </w:rPr>
        <w:t>Burmistrz</w:t>
      </w:r>
      <w:r w:rsidRPr="00CA49FF">
        <w:rPr>
          <w:sz w:val="24"/>
          <w:szCs w:val="24"/>
        </w:rPr>
        <w:t xml:space="preserve"> Miasta Darłowo,</w:t>
      </w:r>
      <w:r w:rsidR="00481CD4" w:rsidRPr="00481CD4">
        <w:rPr>
          <w:sz w:val="24"/>
          <w:szCs w:val="24"/>
        </w:rPr>
        <w:t xml:space="preserve"> </w:t>
      </w:r>
      <w:r w:rsidR="00481CD4">
        <w:rPr>
          <w:sz w:val="24"/>
          <w:szCs w:val="24"/>
        </w:rPr>
        <w:t xml:space="preserve">Referat </w:t>
      </w:r>
      <w:r w:rsidR="00EA77D5">
        <w:rPr>
          <w:sz w:val="24"/>
          <w:szCs w:val="24"/>
        </w:rPr>
        <w:t xml:space="preserve">ds. </w:t>
      </w:r>
      <w:r w:rsidR="00481CD4">
        <w:rPr>
          <w:sz w:val="24"/>
          <w:szCs w:val="24"/>
        </w:rPr>
        <w:t>Gospodarki Odpadami: Urząd Miejski</w:t>
      </w:r>
      <w:r w:rsidR="00EA77D5">
        <w:rPr>
          <w:sz w:val="24"/>
          <w:szCs w:val="24"/>
        </w:rPr>
        <w:t xml:space="preserve"> w Darłowie</w:t>
      </w:r>
      <w:r w:rsidR="00481CD4">
        <w:rPr>
          <w:sz w:val="24"/>
          <w:szCs w:val="24"/>
        </w:rPr>
        <w:t xml:space="preserve">, </w:t>
      </w:r>
      <w:proofErr w:type="spellStart"/>
      <w:r w:rsidRPr="00CA49FF">
        <w:rPr>
          <w:sz w:val="24"/>
          <w:szCs w:val="24"/>
        </w:rPr>
        <w:t>Pl.T.Kościuszki</w:t>
      </w:r>
      <w:proofErr w:type="spellEnd"/>
      <w:r w:rsidRPr="00CA49FF">
        <w:rPr>
          <w:sz w:val="24"/>
          <w:szCs w:val="24"/>
        </w:rPr>
        <w:t xml:space="preserve"> 9, 76-150 Darłowo</w:t>
      </w:r>
      <w:r w:rsidR="00481CD4">
        <w:rPr>
          <w:sz w:val="24"/>
          <w:szCs w:val="24"/>
        </w:rPr>
        <w:t>, tel.: 94-355-1231, odpady@darlowo.pl</w:t>
      </w:r>
    </w:p>
    <w:p w:rsidR="00AB3097" w:rsidRDefault="00AB3097" w:rsidP="00B10D83">
      <w:pPr>
        <w:pStyle w:val="Akapitzlist"/>
        <w:ind w:left="426"/>
        <w:rPr>
          <w:sz w:val="24"/>
          <w:szCs w:val="24"/>
        </w:rPr>
      </w:pPr>
      <w:r w:rsidRPr="00CA49FF">
        <w:rPr>
          <w:sz w:val="24"/>
          <w:szCs w:val="24"/>
        </w:rPr>
        <w:t>WSPÓŁORGANIZATOR – MPGK Sp. z o.o.  Darłowie,</w:t>
      </w:r>
      <w:r w:rsidR="00481CD4">
        <w:rPr>
          <w:sz w:val="24"/>
          <w:szCs w:val="24"/>
        </w:rPr>
        <w:t xml:space="preserve"> ul. I-go Maja 1, 76-150 Darłowo, tel.: 94-314-2611.</w:t>
      </w:r>
    </w:p>
    <w:p w:rsidR="00CA49FF" w:rsidRPr="00CA49FF" w:rsidRDefault="00CA49FF" w:rsidP="00B10D83">
      <w:pPr>
        <w:pStyle w:val="Akapitzlist"/>
        <w:numPr>
          <w:ilvl w:val="0"/>
          <w:numId w:val="23"/>
        </w:numPr>
        <w:ind w:left="426"/>
        <w:rPr>
          <w:sz w:val="24"/>
          <w:szCs w:val="24"/>
        </w:rPr>
      </w:pPr>
      <w:r w:rsidRPr="00CA49FF">
        <w:rPr>
          <w:sz w:val="24"/>
          <w:szCs w:val="24"/>
        </w:rPr>
        <w:t>CEL AKCJI: popularyzacja idei recyklingu</w:t>
      </w:r>
    </w:p>
    <w:p w:rsidR="00CA49FF" w:rsidRDefault="00CA49FF" w:rsidP="00B10D83">
      <w:pPr>
        <w:pStyle w:val="Akapitzlist"/>
        <w:ind w:left="426"/>
        <w:rPr>
          <w:sz w:val="24"/>
          <w:szCs w:val="24"/>
        </w:rPr>
      </w:pPr>
      <w:r w:rsidRPr="00CA49FF">
        <w:rPr>
          <w:sz w:val="24"/>
          <w:szCs w:val="24"/>
        </w:rPr>
        <w:t>Celem akcji jest promowanie postaw proekologicznych wśród mieszkańców, zachęcanie do właściwego gos</w:t>
      </w:r>
      <w:r w:rsidR="00EA77D5">
        <w:rPr>
          <w:sz w:val="24"/>
          <w:szCs w:val="24"/>
        </w:rPr>
        <w:t>podarowania odpadów</w:t>
      </w:r>
      <w:r w:rsidR="000402ED">
        <w:rPr>
          <w:sz w:val="24"/>
          <w:szCs w:val="24"/>
        </w:rPr>
        <w:t xml:space="preserve"> komunalnych</w:t>
      </w:r>
      <w:r w:rsidR="00A10594">
        <w:rPr>
          <w:sz w:val="24"/>
          <w:szCs w:val="24"/>
        </w:rPr>
        <w:t>. Dodatkowo akcja ma</w:t>
      </w:r>
      <w:r w:rsidR="00EA77D5">
        <w:rPr>
          <w:sz w:val="24"/>
          <w:szCs w:val="24"/>
        </w:rPr>
        <w:t xml:space="preserve"> promować proces r</w:t>
      </w:r>
      <w:r w:rsidRPr="00CA49FF">
        <w:rPr>
          <w:sz w:val="24"/>
          <w:szCs w:val="24"/>
        </w:rPr>
        <w:t>ecyklingu oraz osiągnięci</w:t>
      </w:r>
      <w:r w:rsidR="00EA77D5">
        <w:rPr>
          <w:sz w:val="24"/>
          <w:szCs w:val="24"/>
        </w:rPr>
        <w:t>e</w:t>
      </w:r>
      <w:r w:rsidRPr="00CA49FF">
        <w:rPr>
          <w:sz w:val="24"/>
          <w:szCs w:val="24"/>
        </w:rPr>
        <w:t xml:space="preserve"> przez gminę odpowiednich poziomów recyklingu i </w:t>
      </w:r>
      <w:r w:rsidR="00EA77D5">
        <w:rPr>
          <w:sz w:val="24"/>
          <w:szCs w:val="24"/>
        </w:rPr>
        <w:t>p</w:t>
      </w:r>
      <w:r w:rsidRPr="00CA49FF">
        <w:rPr>
          <w:sz w:val="24"/>
          <w:szCs w:val="24"/>
        </w:rPr>
        <w:t>rzygotowania do ponownego użycia i odzysku odpadów komunalnych.</w:t>
      </w:r>
    </w:p>
    <w:p w:rsidR="00CA49FF" w:rsidRDefault="00CA49FF" w:rsidP="00B10D83">
      <w:pPr>
        <w:pStyle w:val="Akapitzlist"/>
        <w:numPr>
          <w:ilvl w:val="0"/>
          <w:numId w:val="23"/>
        </w:numPr>
        <w:ind w:left="426" w:hanging="294"/>
        <w:jc w:val="both"/>
        <w:rPr>
          <w:sz w:val="24"/>
          <w:szCs w:val="24"/>
        </w:rPr>
      </w:pPr>
      <w:r w:rsidRPr="00CA49FF">
        <w:rPr>
          <w:sz w:val="24"/>
          <w:szCs w:val="24"/>
        </w:rPr>
        <w:t>UCZESTNICY</w:t>
      </w:r>
      <w:r w:rsidRPr="00B10D83">
        <w:rPr>
          <w:sz w:val="24"/>
          <w:szCs w:val="24"/>
        </w:rPr>
        <w:t>: mieszkańcy miasta Darłowo będący właścicielami nieruchomości zamieszkałych, którzy złożyli deklarację o wysokości opłaty za gospodarowa</w:t>
      </w:r>
      <w:r w:rsidR="00EA77D5">
        <w:rPr>
          <w:sz w:val="24"/>
          <w:szCs w:val="24"/>
        </w:rPr>
        <w:t xml:space="preserve">nie odpadami komunalnymi na </w:t>
      </w:r>
      <w:r w:rsidRPr="00B10D83">
        <w:rPr>
          <w:sz w:val="24"/>
          <w:szCs w:val="24"/>
        </w:rPr>
        <w:t>bieżący</w:t>
      </w:r>
      <w:r w:rsidR="00EA77D5">
        <w:rPr>
          <w:sz w:val="24"/>
          <w:szCs w:val="24"/>
        </w:rPr>
        <w:t xml:space="preserve"> rok</w:t>
      </w:r>
      <w:r w:rsidRPr="00B10D83">
        <w:rPr>
          <w:sz w:val="24"/>
          <w:szCs w:val="24"/>
        </w:rPr>
        <w:t xml:space="preserve">. </w:t>
      </w:r>
    </w:p>
    <w:p w:rsidR="00343513" w:rsidRDefault="00343513" w:rsidP="00B10D83">
      <w:pPr>
        <w:pStyle w:val="Akapitzlist"/>
        <w:numPr>
          <w:ilvl w:val="0"/>
          <w:numId w:val="23"/>
        </w:numPr>
        <w:ind w:left="426" w:hanging="29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Miejsce: </w:t>
      </w:r>
    </w:p>
    <w:p w:rsidR="00343513" w:rsidRDefault="00343513" w:rsidP="00343513">
      <w:pPr>
        <w:pStyle w:val="Akapitzlist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Dostarczenie odpadów: Punkt Selektywnej Zbiórki Odpadów Komunalnych, ul. Fryderyka Chopina 61, 76-150 Darłowo,</w:t>
      </w:r>
    </w:p>
    <w:p w:rsidR="00343513" w:rsidRDefault="00343513" w:rsidP="00343513">
      <w:pPr>
        <w:pStyle w:val="Akapitzlist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Wymiana punktów na sadzonki: </w:t>
      </w:r>
      <w:r w:rsidR="00F65759" w:rsidRPr="00F65759">
        <w:rPr>
          <w:sz w:val="24"/>
          <w:szCs w:val="24"/>
        </w:rPr>
        <w:t xml:space="preserve">Centrum ogrodnicze Mystkowski. Krzewy ozdobne. Ogród mówi, </w:t>
      </w:r>
      <w:proofErr w:type="spellStart"/>
      <w:r w:rsidRPr="00F65759">
        <w:rPr>
          <w:sz w:val="24"/>
          <w:szCs w:val="24"/>
        </w:rPr>
        <w:t>ul.O.D.Tynieckiego</w:t>
      </w:r>
      <w:proofErr w:type="spellEnd"/>
      <w:r w:rsidR="00F65759">
        <w:rPr>
          <w:sz w:val="24"/>
          <w:szCs w:val="24"/>
        </w:rPr>
        <w:t xml:space="preserve"> 45, 76-150 Darłowo</w:t>
      </w:r>
    </w:p>
    <w:p w:rsidR="005D5EA5" w:rsidRPr="000402ED" w:rsidRDefault="00A94B9F" w:rsidP="00B10D83">
      <w:pPr>
        <w:pStyle w:val="Akapitzlist"/>
        <w:numPr>
          <w:ilvl w:val="0"/>
          <w:numId w:val="23"/>
        </w:numPr>
        <w:ind w:left="426" w:hanging="29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Czas trwania: </w:t>
      </w:r>
      <w:r w:rsidR="005D5EA5" w:rsidRPr="000402ED">
        <w:rPr>
          <w:sz w:val="24"/>
          <w:szCs w:val="24"/>
        </w:rPr>
        <w:t xml:space="preserve">do wyczerpania puli 2000 pkt,  </w:t>
      </w:r>
    </w:p>
    <w:p w:rsidR="00A94B9F" w:rsidRDefault="005D5EA5" w:rsidP="005D5EA5">
      <w:pPr>
        <w:pStyle w:val="Akapitzlist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jednak nie dłużej niż do dnia </w:t>
      </w:r>
      <w:r w:rsidR="00127336">
        <w:rPr>
          <w:sz w:val="24"/>
          <w:szCs w:val="24"/>
        </w:rPr>
        <w:t>2</w:t>
      </w:r>
      <w:r w:rsidR="00A94B9F">
        <w:rPr>
          <w:sz w:val="24"/>
          <w:szCs w:val="24"/>
        </w:rPr>
        <w:t>1 październik</w:t>
      </w:r>
      <w:r w:rsidR="00127336">
        <w:rPr>
          <w:sz w:val="24"/>
          <w:szCs w:val="24"/>
        </w:rPr>
        <w:t>a</w:t>
      </w:r>
      <w:r w:rsidR="00A94B9F">
        <w:rPr>
          <w:sz w:val="24"/>
          <w:szCs w:val="24"/>
        </w:rPr>
        <w:t xml:space="preserve"> 2025.</w:t>
      </w:r>
    </w:p>
    <w:p w:rsidR="00B10D83" w:rsidRDefault="00B10D83" w:rsidP="00B10D83">
      <w:pPr>
        <w:pStyle w:val="Akapitzlist"/>
        <w:numPr>
          <w:ilvl w:val="0"/>
          <w:numId w:val="23"/>
        </w:numPr>
        <w:ind w:left="426" w:hanging="294"/>
        <w:jc w:val="both"/>
        <w:rPr>
          <w:sz w:val="24"/>
          <w:szCs w:val="24"/>
        </w:rPr>
      </w:pPr>
      <w:r>
        <w:rPr>
          <w:sz w:val="24"/>
          <w:szCs w:val="24"/>
        </w:rPr>
        <w:t>Zasady akcji:</w:t>
      </w:r>
    </w:p>
    <w:p w:rsidR="00B10D83" w:rsidRDefault="00481CD4" w:rsidP="00B10D83">
      <w:pPr>
        <w:pStyle w:val="Akapitzlist"/>
        <w:ind w:left="426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Odd</w:t>
      </w:r>
      <w:r w:rsidR="00B10D83" w:rsidRPr="00C34BA6">
        <w:rPr>
          <w:sz w:val="24"/>
          <w:szCs w:val="24"/>
          <w:u w:val="single"/>
        </w:rPr>
        <w:t xml:space="preserve">aj odpady na PSZOK </w:t>
      </w:r>
      <w:r w:rsidR="00C34BA6" w:rsidRPr="00C34BA6">
        <w:rPr>
          <w:sz w:val="24"/>
          <w:szCs w:val="24"/>
          <w:u w:val="single"/>
        </w:rPr>
        <w:t>-&gt;</w:t>
      </w:r>
      <w:r w:rsidR="00B10D83" w:rsidRPr="00C34BA6">
        <w:rPr>
          <w:sz w:val="24"/>
          <w:szCs w:val="24"/>
          <w:u w:val="single"/>
        </w:rPr>
        <w:t xml:space="preserve"> zbieraj punkty -</w:t>
      </w:r>
      <w:r>
        <w:rPr>
          <w:sz w:val="24"/>
          <w:szCs w:val="24"/>
          <w:u w:val="single"/>
        </w:rPr>
        <w:t xml:space="preserve">&gt; </w:t>
      </w:r>
      <w:r w:rsidR="003B0063">
        <w:rPr>
          <w:sz w:val="24"/>
          <w:szCs w:val="24"/>
          <w:u w:val="single"/>
        </w:rPr>
        <w:t>odbierz</w:t>
      </w:r>
      <w:r w:rsidR="00C34BA6" w:rsidRPr="00C34BA6">
        <w:rPr>
          <w:sz w:val="24"/>
          <w:szCs w:val="24"/>
          <w:u w:val="single"/>
        </w:rPr>
        <w:t xml:space="preserve"> sadzonki</w:t>
      </w:r>
    </w:p>
    <w:p w:rsidR="00712AD5" w:rsidRDefault="00A6419A" w:rsidP="00712AD5">
      <w:pPr>
        <w:pStyle w:val="Akapitzlist"/>
        <w:numPr>
          <w:ilvl w:val="0"/>
          <w:numId w:val="25"/>
        </w:numPr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="00712AD5">
        <w:rPr>
          <w:sz w:val="24"/>
          <w:szCs w:val="24"/>
        </w:rPr>
        <w:t xml:space="preserve">ostarczone </w:t>
      </w:r>
      <w:r w:rsidR="003B0063">
        <w:rPr>
          <w:sz w:val="24"/>
          <w:szCs w:val="24"/>
        </w:rPr>
        <w:t>ilości odpa</w:t>
      </w:r>
      <w:r w:rsidR="007973B3">
        <w:rPr>
          <w:sz w:val="24"/>
          <w:szCs w:val="24"/>
        </w:rPr>
        <w:t>d</w:t>
      </w:r>
      <w:r w:rsidR="003B0063">
        <w:rPr>
          <w:sz w:val="24"/>
          <w:szCs w:val="24"/>
        </w:rPr>
        <w:t>ów</w:t>
      </w:r>
      <w:r w:rsidR="00712AD5">
        <w:rPr>
          <w:sz w:val="24"/>
          <w:szCs w:val="24"/>
        </w:rPr>
        <w:t xml:space="preserve"> przeliczone zostaną na masę zebranych surowców wg następujących zasad:</w:t>
      </w:r>
    </w:p>
    <w:p w:rsidR="00712AD5" w:rsidRDefault="00712AD5" w:rsidP="00712AD5">
      <w:pPr>
        <w:pStyle w:val="Akapitzlist"/>
        <w:ind w:left="786"/>
        <w:jc w:val="both"/>
        <w:rPr>
          <w:sz w:val="24"/>
          <w:szCs w:val="24"/>
        </w:rPr>
      </w:pPr>
      <w:r>
        <w:rPr>
          <w:sz w:val="24"/>
          <w:szCs w:val="24"/>
        </w:rPr>
        <w:t>-m</w:t>
      </w:r>
      <w:r w:rsidR="00E46BFB">
        <w:rPr>
          <w:sz w:val="24"/>
          <w:szCs w:val="24"/>
        </w:rPr>
        <w:t>etalowe, aluminiowe opakowania - puszki</w:t>
      </w:r>
      <w:r w:rsidR="005C7FAF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5C7FAF">
        <w:rPr>
          <w:sz w:val="24"/>
          <w:szCs w:val="24"/>
        </w:rPr>
        <w:t>1 kg –</w:t>
      </w:r>
      <w:r w:rsidR="0043790B">
        <w:rPr>
          <w:sz w:val="24"/>
          <w:szCs w:val="24"/>
        </w:rPr>
        <w:t xml:space="preserve"> 2</w:t>
      </w:r>
      <w:r w:rsidR="005C7FAF">
        <w:rPr>
          <w:sz w:val="24"/>
          <w:szCs w:val="24"/>
        </w:rPr>
        <w:t xml:space="preserve"> pkt,</w:t>
      </w:r>
    </w:p>
    <w:p w:rsidR="005C7FAF" w:rsidRDefault="005C7FAF" w:rsidP="00712AD5">
      <w:pPr>
        <w:pStyle w:val="Akapitzlist"/>
        <w:ind w:left="78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-makulatura </w:t>
      </w:r>
      <w:r w:rsidR="001F0A07">
        <w:rPr>
          <w:sz w:val="24"/>
          <w:szCs w:val="24"/>
        </w:rPr>
        <w:t>– gazety, kartony, zeszyty, książki z papierową okładką 10</w:t>
      </w:r>
      <w:r>
        <w:rPr>
          <w:sz w:val="24"/>
          <w:szCs w:val="24"/>
        </w:rPr>
        <w:t xml:space="preserve"> kg – 1 pkt,</w:t>
      </w:r>
    </w:p>
    <w:p w:rsidR="005C7FAF" w:rsidRDefault="005C7FAF" w:rsidP="00712AD5">
      <w:pPr>
        <w:pStyle w:val="Akapitzlist"/>
        <w:ind w:left="78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-plastik – </w:t>
      </w:r>
      <w:r w:rsidR="001F0A07">
        <w:rPr>
          <w:sz w:val="24"/>
          <w:szCs w:val="24"/>
        </w:rPr>
        <w:t xml:space="preserve">wyłącznie </w:t>
      </w:r>
      <w:r w:rsidR="00EE4418">
        <w:rPr>
          <w:sz w:val="24"/>
          <w:szCs w:val="24"/>
        </w:rPr>
        <w:t xml:space="preserve">zgniecione </w:t>
      </w:r>
      <w:r w:rsidR="00E46BFB">
        <w:rPr>
          <w:sz w:val="24"/>
          <w:szCs w:val="24"/>
        </w:rPr>
        <w:t>butelki PET z nakrętkami</w:t>
      </w:r>
      <w:r>
        <w:rPr>
          <w:sz w:val="24"/>
          <w:szCs w:val="24"/>
        </w:rPr>
        <w:t>: 1 worek 120 l – 3 pkt,</w:t>
      </w:r>
    </w:p>
    <w:p w:rsidR="005C7FAF" w:rsidRDefault="005C7FAF" w:rsidP="00712AD5">
      <w:pPr>
        <w:pStyle w:val="Akapitzlist"/>
        <w:ind w:left="786"/>
        <w:jc w:val="both"/>
        <w:rPr>
          <w:sz w:val="24"/>
          <w:szCs w:val="24"/>
        </w:rPr>
      </w:pPr>
      <w:r>
        <w:rPr>
          <w:sz w:val="24"/>
          <w:szCs w:val="24"/>
        </w:rPr>
        <w:t>-szkło- butelki szklane</w:t>
      </w:r>
      <w:r w:rsidR="001F0A07">
        <w:rPr>
          <w:sz w:val="24"/>
          <w:szCs w:val="24"/>
        </w:rPr>
        <w:t>, słoiki: 1 worek 60 l – 3</w:t>
      </w:r>
      <w:r>
        <w:rPr>
          <w:sz w:val="24"/>
          <w:szCs w:val="24"/>
        </w:rPr>
        <w:t xml:space="preserve"> pkt,</w:t>
      </w:r>
    </w:p>
    <w:p w:rsidR="00885BD3" w:rsidRDefault="00885BD3" w:rsidP="00BC610F">
      <w:pPr>
        <w:pStyle w:val="Akapitzlist"/>
        <w:ind w:left="786"/>
        <w:jc w:val="both"/>
        <w:rPr>
          <w:sz w:val="24"/>
          <w:szCs w:val="24"/>
        </w:rPr>
      </w:pPr>
      <w:r w:rsidRPr="00885BD3">
        <w:rPr>
          <w:sz w:val="24"/>
          <w:szCs w:val="24"/>
        </w:rPr>
        <w:t>Wymiana punktów na sadzonki (drzewka, rośliny ozdobne, drzewka owocowe:</w:t>
      </w:r>
    </w:p>
    <w:p w:rsidR="00885BD3" w:rsidRDefault="00885BD3" w:rsidP="00885BD3">
      <w:pPr>
        <w:pStyle w:val="Akapitzlist"/>
        <w:ind w:left="786" w:right="-284"/>
        <w:jc w:val="both"/>
        <w:rPr>
          <w:sz w:val="24"/>
          <w:szCs w:val="24"/>
        </w:rPr>
      </w:pPr>
      <w:r w:rsidRPr="00885BD3">
        <w:rPr>
          <w:sz w:val="24"/>
          <w:szCs w:val="24"/>
        </w:rPr>
        <w:t>1 pkt to równowartość 10,00 zł (nie ma możliwości wymiany punktów na gotówkę).</w:t>
      </w:r>
    </w:p>
    <w:p w:rsidR="00885BD3" w:rsidRDefault="00E70F78" w:rsidP="00610BAB">
      <w:pPr>
        <w:pStyle w:val="Akapitzlist"/>
        <w:numPr>
          <w:ilvl w:val="0"/>
          <w:numId w:val="25"/>
        </w:numPr>
        <w:ind w:right="-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Każdy uczestnik </w:t>
      </w:r>
      <w:r w:rsidR="00AD4B69">
        <w:rPr>
          <w:sz w:val="24"/>
          <w:szCs w:val="24"/>
        </w:rPr>
        <w:t xml:space="preserve">akcji </w:t>
      </w:r>
      <w:r>
        <w:rPr>
          <w:sz w:val="24"/>
          <w:szCs w:val="24"/>
        </w:rPr>
        <w:t>otrzyma KARTĘ UCZESTNIKA, na której zbierane będą punkty.  Wymagane jest aby każdorazowo przy dostarczeniu odpadów posiadać ze sobą kartę uczestnika. Karta wydana zostanie właścicielowi nieruchomości przy pierwszym dostarczeniu odpadów w ramac</w:t>
      </w:r>
      <w:r w:rsidR="00097CB0">
        <w:rPr>
          <w:sz w:val="24"/>
          <w:szCs w:val="24"/>
        </w:rPr>
        <w:t>h akcji oraz po podpisaniu zgod</w:t>
      </w:r>
      <w:r>
        <w:rPr>
          <w:sz w:val="24"/>
          <w:szCs w:val="24"/>
        </w:rPr>
        <w:t xml:space="preserve">y na przetwarzanie danych osobowych (wyrażenie zgody jest dobrowolne, jednak wymagane do wzięcia udziału </w:t>
      </w:r>
      <w:r w:rsidR="00097CB0">
        <w:rPr>
          <w:sz w:val="24"/>
          <w:szCs w:val="24"/>
        </w:rPr>
        <w:br/>
      </w:r>
      <w:r>
        <w:rPr>
          <w:sz w:val="24"/>
          <w:szCs w:val="24"/>
        </w:rPr>
        <w:t>w akcji). Po zapełnieniu karty zostanie wystawiona kolejna z tym samym</w:t>
      </w:r>
      <w:r w:rsidR="00097CB0">
        <w:rPr>
          <w:sz w:val="24"/>
          <w:szCs w:val="24"/>
        </w:rPr>
        <w:t xml:space="preserve"> </w:t>
      </w:r>
      <w:r>
        <w:rPr>
          <w:sz w:val="24"/>
          <w:szCs w:val="24"/>
        </w:rPr>
        <w:t>nr identyfikacyjnym.</w:t>
      </w:r>
    </w:p>
    <w:p w:rsidR="00885BD3" w:rsidRDefault="006D50F8" w:rsidP="00610BAB">
      <w:pPr>
        <w:pStyle w:val="Akapitzlist"/>
        <w:numPr>
          <w:ilvl w:val="0"/>
          <w:numId w:val="25"/>
        </w:numPr>
        <w:ind w:right="-284"/>
        <w:jc w:val="both"/>
        <w:rPr>
          <w:sz w:val="24"/>
          <w:szCs w:val="24"/>
        </w:rPr>
      </w:pPr>
      <w:r>
        <w:rPr>
          <w:sz w:val="24"/>
          <w:szCs w:val="24"/>
        </w:rPr>
        <w:t>Pracownik PSZOK potwierdza ilość przyjętych surowców i wpisuje odpowiednią ilość punktów na karcie uczestnika. Masa, rodzaj i data dostarczonych odpadów będzie również ewidencjonowana na liście  w punkcie selektywnej zbiórki odpadów komunalnych. Jeżeli rodzaj</w:t>
      </w:r>
      <w:r w:rsidR="00F3646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 ilość dostarczonych odpadów będą budziły wątpliwość czy pochodzą </w:t>
      </w:r>
      <w:r w:rsidR="00F3646D">
        <w:rPr>
          <w:sz w:val="24"/>
          <w:szCs w:val="24"/>
        </w:rPr>
        <w:br/>
      </w:r>
      <w:r>
        <w:rPr>
          <w:sz w:val="24"/>
          <w:szCs w:val="24"/>
        </w:rPr>
        <w:t xml:space="preserve">z gospodarstwa domowego, pracownik PSZOK może odmówić ich przyjęcia. </w:t>
      </w:r>
    </w:p>
    <w:p w:rsidR="00885BD3" w:rsidRDefault="00343513" w:rsidP="00610BAB">
      <w:pPr>
        <w:pStyle w:val="Akapitzlist"/>
        <w:numPr>
          <w:ilvl w:val="0"/>
          <w:numId w:val="25"/>
        </w:numPr>
        <w:ind w:right="-284"/>
        <w:jc w:val="both"/>
        <w:rPr>
          <w:sz w:val="24"/>
          <w:szCs w:val="24"/>
        </w:rPr>
      </w:pPr>
      <w:r>
        <w:rPr>
          <w:sz w:val="24"/>
          <w:szCs w:val="24"/>
        </w:rPr>
        <w:t>Przystąpienie do akcji jest równoznaczne z a</w:t>
      </w:r>
      <w:r w:rsidR="00F86CCF">
        <w:rPr>
          <w:sz w:val="24"/>
          <w:szCs w:val="24"/>
        </w:rPr>
        <w:t>k</w:t>
      </w:r>
      <w:r>
        <w:rPr>
          <w:sz w:val="24"/>
          <w:szCs w:val="24"/>
        </w:rPr>
        <w:t>ceptacją niniejszego regulaminu oraz wyrażeniem zgody na wykorzystanie przez Organizatora i Współorganizatora danych osobowych oraz wizerunku w celach promocyjnych.</w:t>
      </w:r>
    </w:p>
    <w:p w:rsidR="009043D2" w:rsidRDefault="009043D2" w:rsidP="009043D2">
      <w:pPr>
        <w:pStyle w:val="Akapitzlist"/>
        <w:numPr>
          <w:ilvl w:val="0"/>
          <w:numId w:val="25"/>
        </w:numPr>
        <w:ind w:right="-284"/>
        <w:jc w:val="both"/>
        <w:rPr>
          <w:sz w:val="24"/>
          <w:szCs w:val="24"/>
        </w:rPr>
      </w:pPr>
      <w:r w:rsidRPr="009043D2">
        <w:rPr>
          <w:sz w:val="24"/>
          <w:szCs w:val="24"/>
        </w:rPr>
        <w:t xml:space="preserve">Oprócz wymiany punktów, uczestnicy którzy w terminie trwania akcji oddadzą największą ilość </w:t>
      </w:r>
      <w:r w:rsidR="00E46BFB">
        <w:rPr>
          <w:sz w:val="24"/>
          <w:szCs w:val="24"/>
        </w:rPr>
        <w:t>metalowych, aluminiowych opakowań, plastiku, szkła i makulatury</w:t>
      </w:r>
      <w:r w:rsidRPr="009043D2">
        <w:rPr>
          <w:sz w:val="24"/>
          <w:szCs w:val="24"/>
        </w:rPr>
        <w:t xml:space="preserve"> otrzymają na</w:t>
      </w:r>
      <w:r w:rsidR="00097CB0">
        <w:rPr>
          <w:sz w:val="24"/>
          <w:szCs w:val="24"/>
        </w:rPr>
        <w:t>g</w:t>
      </w:r>
      <w:r w:rsidRPr="009043D2">
        <w:rPr>
          <w:sz w:val="24"/>
          <w:szCs w:val="24"/>
        </w:rPr>
        <w:t>rody rzeczowe za zajęcie:</w:t>
      </w:r>
    </w:p>
    <w:p w:rsidR="009043D2" w:rsidRPr="009043D2" w:rsidRDefault="009043D2" w:rsidP="009043D2">
      <w:pPr>
        <w:pStyle w:val="Akapitzlist"/>
        <w:ind w:left="786" w:right="-284"/>
        <w:jc w:val="both"/>
        <w:rPr>
          <w:sz w:val="24"/>
          <w:szCs w:val="24"/>
        </w:rPr>
      </w:pPr>
      <w:r w:rsidRPr="009043D2">
        <w:rPr>
          <w:sz w:val="24"/>
          <w:szCs w:val="24"/>
        </w:rPr>
        <w:t>I miejsca- o wartości 700,00 zł</w:t>
      </w:r>
    </w:p>
    <w:p w:rsidR="009043D2" w:rsidRPr="009043D2" w:rsidRDefault="009043D2" w:rsidP="009043D2">
      <w:pPr>
        <w:pStyle w:val="Akapitzlist"/>
        <w:ind w:left="786" w:right="-284"/>
        <w:jc w:val="both"/>
        <w:rPr>
          <w:sz w:val="24"/>
          <w:szCs w:val="24"/>
        </w:rPr>
      </w:pPr>
      <w:r w:rsidRPr="009043D2">
        <w:rPr>
          <w:sz w:val="24"/>
          <w:szCs w:val="24"/>
        </w:rPr>
        <w:t>II</w:t>
      </w:r>
      <w:bookmarkStart w:id="0" w:name="_GoBack"/>
      <w:bookmarkEnd w:id="0"/>
      <w:r w:rsidRPr="009043D2">
        <w:rPr>
          <w:sz w:val="24"/>
          <w:szCs w:val="24"/>
        </w:rPr>
        <w:t xml:space="preserve"> miejsca- o wartości 600,00 zł</w:t>
      </w:r>
    </w:p>
    <w:p w:rsidR="009043D2" w:rsidRPr="005240F9" w:rsidRDefault="009043D2" w:rsidP="009043D2">
      <w:pPr>
        <w:pStyle w:val="Akapitzlist"/>
        <w:ind w:left="786" w:right="-284"/>
        <w:jc w:val="both"/>
        <w:rPr>
          <w:sz w:val="24"/>
          <w:szCs w:val="24"/>
        </w:rPr>
      </w:pPr>
      <w:r w:rsidRPr="005240F9">
        <w:rPr>
          <w:sz w:val="24"/>
          <w:szCs w:val="24"/>
        </w:rPr>
        <w:lastRenderedPageBreak/>
        <w:t>III miejsca- o wartości 500,00 zł</w:t>
      </w:r>
    </w:p>
    <w:p w:rsidR="009043D2" w:rsidRPr="005240F9" w:rsidRDefault="009043D2" w:rsidP="009043D2">
      <w:pPr>
        <w:pStyle w:val="Akapitzlist"/>
        <w:numPr>
          <w:ilvl w:val="0"/>
          <w:numId w:val="25"/>
        </w:numPr>
        <w:ind w:right="-284"/>
        <w:jc w:val="both"/>
        <w:rPr>
          <w:sz w:val="24"/>
          <w:szCs w:val="24"/>
        </w:rPr>
      </w:pPr>
      <w:r w:rsidRPr="005240F9">
        <w:rPr>
          <w:sz w:val="24"/>
          <w:szCs w:val="24"/>
        </w:rPr>
        <w:t>Nagrody gwarantowane za zebrane punkty można odbierać w trakcie trwania akcji</w:t>
      </w:r>
      <w:r w:rsidR="002A67C2" w:rsidRPr="005240F9">
        <w:rPr>
          <w:sz w:val="24"/>
          <w:szCs w:val="24"/>
        </w:rPr>
        <w:t xml:space="preserve">. </w:t>
      </w:r>
      <w:r w:rsidR="000402ED">
        <w:rPr>
          <w:sz w:val="24"/>
          <w:szCs w:val="24"/>
        </w:rPr>
        <w:t>Aby wymienić punkty na s</w:t>
      </w:r>
      <w:r w:rsidR="001D24AF">
        <w:rPr>
          <w:sz w:val="24"/>
          <w:szCs w:val="24"/>
        </w:rPr>
        <w:t>adzonki</w:t>
      </w:r>
      <w:r w:rsidR="000402ED">
        <w:rPr>
          <w:sz w:val="24"/>
          <w:szCs w:val="24"/>
        </w:rPr>
        <w:t>, należy wraz z KARTĄ UCZESTNIKA odebrać kupon</w:t>
      </w:r>
      <w:r w:rsidR="005240F9" w:rsidRPr="005240F9">
        <w:rPr>
          <w:sz w:val="24"/>
          <w:szCs w:val="24"/>
        </w:rPr>
        <w:t xml:space="preserve"> </w:t>
      </w:r>
      <w:r w:rsidR="000402ED">
        <w:rPr>
          <w:sz w:val="24"/>
          <w:szCs w:val="24"/>
        </w:rPr>
        <w:br/>
      </w:r>
      <w:r w:rsidR="005240F9" w:rsidRPr="005240F9">
        <w:rPr>
          <w:sz w:val="24"/>
          <w:szCs w:val="24"/>
        </w:rPr>
        <w:t xml:space="preserve">z </w:t>
      </w:r>
      <w:r w:rsidR="000402ED">
        <w:rPr>
          <w:sz w:val="24"/>
          <w:szCs w:val="24"/>
        </w:rPr>
        <w:t>tutejszego urzędu miasta- pok. nr 4. Na podstawie wystawionego kuponu można odebrać sadzonki za równowartość kwoty przeliczonej na podstawie punktów</w:t>
      </w:r>
      <w:r w:rsidR="005240F9" w:rsidRPr="005240F9">
        <w:rPr>
          <w:sz w:val="24"/>
          <w:szCs w:val="24"/>
        </w:rPr>
        <w:t xml:space="preserve">.  </w:t>
      </w:r>
      <w:r w:rsidR="00A91013" w:rsidRPr="005240F9">
        <w:rPr>
          <w:sz w:val="24"/>
          <w:szCs w:val="24"/>
        </w:rPr>
        <w:t xml:space="preserve"> </w:t>
      </w:r>
    </w:p>
    <w:p w:rsidR="00582912" w:rsidRPr="00582912" w:rsidRDefault="00582912" w:rsidP="00582912">
      <w:pPr>
        <w:pStyle w:val="Akapitzlist"/>
        <w:ind w:left="786" w:right="-284"/>
        <w:jc w:val="both"/>
        <w:rPr>
          <w:sz w:val="24"/>
          <w:szCs w:val="24"/>
          <w:highlight w:val="yellow"/>
        </w:rPr>
      </w:pPr>
      <w:r w:rsidRPr="005240F9">
        <w:rPr>
          <w:sz w:val="24"/>
          <w:szCs w:val="24"/>
        </w:rPr>
        <w:t>Nagrody rzeczowe za największą ilość pun</w:t>
      </w:r>
      <w:r w:rsidR="00127336">
        <w:rPr>
          <w:sz w:val="24"/>
          <w:szCs w:val="24"/>
        </w:rPr>
        <w:t xml:space="preserve">któw zostaną przyznane do dnia </w:t>
      </w:r>
      <w:r w:rsidRPr="005240F9">
        <w:rPr>
          <w:sz w:val="24"/>
          <w:szCs w:val="24"/>
        </w:rPr>
        <w:t>7 listopada 2025 r. O wygranej laureaci zostaną powiadomieni telefoniczne</w:t>
      </w:r>
      <w:r>
        <w:rPr>
          <w:sz w:val="24"/>
          <w:szCs w:val="24"/>
        </w:rPr>
        <w:t>. Informacja na temat rozstrzygnięta akcji zostanie zamieszczona niezwłocznie na stronie</w:t>
      </w:r>
      <w:r w:rsidR="000402ED">
        <w:rPr>
          <w:sz w:val="24"/>
          <w:szCs w:val="24"/>
        </w:rPr>
        <w:t xml:space="preserve"> internetowej</w:t>
      </w:r>
      <w:r>
        <w:rPr>
          <w:sz w:val="24"/>
          <w:szCs w:val="24"/>
        </w:rPr>
        <w:t>: www.odpady.</w:t>
      </w:r>
      <w:r w:rsidR="00481CD4">
        <w:rPr>
          <w:sz w:val="24"/>
          <w:szCs w:val="24"/>
        </w:rPr>
        <w:t>darlowo.pl</w:t>
      </w:r>
    </w:p>
    <w:p w:rsidR="009043D2" w:rsidRDefault="009043D2" w:rsidP="00481CD4">
      <w:pPr>
        <w:pStyle w:val="Akapitzlist"/>
        <w:ind w:left="786" w:right="-284"/>
        <w:jc w:val="both"/>
        <w:rPr>
          <w:sz w:val="24"/>
          <w:szCs w:val="24"/>
        </w:rPr>
      </w:pPr>
    </w:p>
    <w:p w:rsidR="009043D2" w:rsidRDefault="009043D2" w:rsidP="0043790B">
      <w:pPr>
        <w:pStyle w:val="Akapitzlist"/>
        <w:ind w:left="786" w:right="-284"/>
        <w:jc w:val="both"/>
        <w:rPr>
          <w:sz w:val="24"/>
          <w:szCs w:val="24"/>
        </w:rPr>
      </w:pPr>
    </w:p>
    <w:p w:rsidR="00885BD3" w:rsidRDefault="00885BD3" w:rsidP="00885BD3">
      <w:pPr>
        <w:pStyle w:val="Akapitzlist"/>
        <w:ind w:left="786" w:right="-284"/>
        <w:jc w:val="both"/>
        <w:rPr>
          <w:sz w:val="24"/>
          <w:szCs w:val="24"/>
        </w:rPr>
      </w:pPr>
    </w:p>
    <w:p w:rsidR="00885BD3" w:rsidRPr="00885BD3" w:rsidRDefault="00885BD3" w:rsidP="00885BD3">
      <w:pPr>
        <w:ind w:right="-284"/>
        <w:jc w:val="both"/>
        <w:rPr>
          <w:sz w:val="24"/>
          <w:szCs w:val="24"/>
        </w:rPr>
      </w:pPr>
    </w:p>
    <w:p w:rsidR="00885BD3" w:rsidRPr="00885BD3" w:rsidRDefault="00885BD3" w:rsidP="00885BD3">
      <w:pPr>
        <w:ind w:right="-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</w:p>
    <w:p w:rsidR="00885BD3" w:rsidRDefault="00885BD3" w:rsidP="00885BD3">
      <w:pPr>
        <w:pStyle w:val="Akapitzlist"/>
        <w:ind w:left="786" w:right="-284"/>
        <w:jc w:val="both"/>
        <w:rPr>
          <w:sz w:val="24"/>
          <w:szCs w:val="24"/>
        </w:rPr>
      </w:pPr>
    </w:p>
    <w:p w:rsidR="00885BD3" w:rsidRPr="00885BD3" w:rsidRDefault="00885BD3" w:rsidP="00885BD3">
      <w:pPr>
        <w:ind w:right="-284"/>
        <w:jc w:val="both"/>
        <w:rPr>
          <w:sz w:val="24"/>
          <w:szCs w:val="24"/>
        </w:rPr>
      </w:pPr>
    </w:p>
    <w:p w:rsidR="00D24E4F" w:rsidRPr="00D24E4F" w:rsidRDefault="00D24E4F" w:rsidP="00885BD3">
      <w:pPr>
        <w:jc w:val="both"/>
        <w:rPr>
          <w:sz w:val="24"/>
          <w:szCs w:val="24"/>
        </w:rPr>
      </w:pPr>
    </w:p>
    <w:p w:rsidR="005C7FAF" w:rsidRPr="00712AD5" w:rsidRDefault="005C7FAF" w:rsidP="00712AD5">
      <w:pPr>
        <w:pStyle w:val="Akapitzlist"/>
        <w:ind w:left="786"/>
        <w:jc w:val="both"/>
        <w:rPr>
          <w:sz w:val="24"/>
          <w:szCs w:val="24"/>
        </w:rPr>
      </w:pPr>
    </w:p>
    <w:p w:rsidR="00C34BA6" w:rsidRPr="00C34BA6" w:rsidRDefault="00C34BA6" w:rsidP="00B10D83">
      <w:pPr>
        <w:pStyle w:val="Akapitzlist"/>
        <w:ind w:left="426"/>
        <w:jc w:val="both"/>
        <w:rPr>
          <w:sz w:val="24"/>
          <w:szCs w:val="24"/>
        </w:rPr>
      </w:pPr>
    </w:p>
    <w:p w:rsidR="00CA49FF" w:rsidRPr="00B10D83" w:rsidRDefault="00CA49FF" w:rsidP="00CA49FF">
      <w:pPr>
        <w:pStyle w:val="Akapitzlist"/>
        <w:rPr>
          <w:sz w:val="24"/>
          <w:szCs w:val="24"/>
        </w:rPr>
      </w:pPr>
    </w:p>
    <w:p w:rsidR="00CA49FF" w:rsidRPr="00B10D83" w:rsidRDefault="00CA49FF" w:rsidP="00CA49FF">
      <w:pPr>
        <w:rPr>
          <w:sz w:val="24"/>
          <w:szCs w:val="24"/>
        </w:rPr>
      </w:pPr>
    </w:p>
    <w:p w:rsidR="00CA49FF" w:rsidRPr="00B10D83" w:rsidRDefault="00CA49FF" w:rsidP="00CA49FF">
      <w:pPr>
        <w:rPr>
          <w:sz w:val="24"/>
          <w:szCs w:val="24"/>
        </w:rPr>
      </w:pPr>
    </w:p>
    <w:p w:rsidR="00A5663A" w:rsidRPr="00D6239D" w:rsidRDefault="00A5663A" w:rsidP="00481CD4"/>
    <w:sectPr w:rsidR="00A5663A" w:rsidRPr="00D6239D" w:rsidSect="002822A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00ED" w:rsidRDefault="008B00ED" w:rsidP="008B00ED">
      <w:r>
        <w:separator/>
      </w:r>
    </w:p>
  </w:endnote>
  <w:endnote w:type="continuationSeparator" w:id="0">
    <w:p w:rsidR="008B00ED" w:rsidRDefault="008B00ED" w:rsidP="008B0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0ED" w:rsidRDefault="008B00ED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0ED" w:rsidRDefault="008B00ED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0ED" w:rsidRDefault="008B00E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00ED" w:rsidRDefault="008B00ED" w:rsidP="008B00ED">
      <w:r>
        <w:separator/>
      </w:r>
    </w:p>
  </w:footnote>
  <w:footnote w:type="continuationSeparator" w:id="0">
    <w:p w:rsidR="008B00ED" w:rsidRDefault="008B00ED" w:rsidP="008B00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0ED" w:rsidRDefault="002822AC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79110" o:spid="_x0000_s2056" type="#_x0000_t75" style="position:absolute;margin-left:0;margin-top:0;width:453.1pt;height:453.1pt;z-index:-251657216;mso-position-horizontal:center;mso-position-horizontal-relative:margin;mso-position-vertical:center;mso-position-vertical-relative:margin" o:allowincell="f">
          <v:imagedata r:id="rId1" o:title="Recycling_symbol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0ED" w:rsidRDefault="002822AC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79111" o:spid="_x0000_s2057" type="#_x0000_t75" style="position:absolute;margin-left:0;margin-top:0;width:453.1pt;height:453.1pt;z-index:-251656192;mso-position-horizontal:center;mso-position-horizontal-relative:margin;mso-position-vertical:center;mso-position-vertical-relative:margin" o:allowincell="f">
          <v:imagedata r:id="rId1" o:title="Recycling_symbol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0ED" w:rsidRDefault="002822AC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79109" o:spid="_x0000_s2055" type="#_x0000_t75" style="position:absolute;margin-left:0;margin-top:0;width:453.1pt;height:453.1pt;z-index:-251658240;mso-position-horizontal:center;mso-position-horizontal-relative:margin;mso-position-vertical:center;mso-position-vertical-relative:margin" o:allowincell="f">
          <v:imagedata r:id="rId1" o:title="Recycling_symbol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86CD9"/>
    <w:multiLevelType w:val="hybridMultilevel"/>
    <w:tmpl w:val="316A1A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25353"/>
    <w:multiLevelType w:val="hybridMultilevel"/>
    <w:tmpl w:val="AE1CF76A"/>
    <w:lvl w:ilvl="0" w:tplc="3B0240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67CEE"/>
    <w:multiLevelType w:val="hybridMultilevel"/>
    <w:tmpl w:val="203049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CD38C4"/>
    <w:multiLevelType w:val="hybridMultilevel"/>
    <w:tmpl w:val="A74CA2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BF3023"/>
    <w:multiLevelType w:val="hybridMultilevel"/>
    <w:tmpl w:val="BDBC44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C60029"/>
    <w:multiLevelType w:val="hybridMultilevel"/>
    <w:tmpl w:val="8618AA9A"/>
    <w:lvl w:ilvl="0" w:tplc="3B0240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434D64"/>
    <w:multiLevelType w:val="hybridMultilevel"/>
    <w:tmpl w:val="5DE6BB0A"/>
    <w:lvl w:ilvl="0" w:tplc="0415000F">
      <w:start w:val="1"/>
      <w:numFmt w:val="decimal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" w15:restartNumberingAfterBreak="0">
    <w:nsid w:val="27CA33B1"/>
    <w:multiLevelType w:val="hybridMultilevel"/>
    <w:tmpl w:val="BFFA79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89523A"/>
    <w:multiLevelType w:val="hybridMultilevel"/>
    <w:tmpl w:val="AA04F6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8E494C"/>
    <w:multiLevelType w:val="hybridMultilevel"/>
    <w:tmpl w:val="3C5637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6A3975"/>
    <w:multiLevelType w:val="hybridMultilevel"/>
    <w:tmpl w:val="A2F86B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F738F6"/>
    <w:multiLevelType w:val="hybridMultilevel"/>
    <w:tmpl w:val="034027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C3357C"/>
    <w:multiLevelType w:val="hybridMultilevel"/>
    <w:tmpl w:val="09D0D7E2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3A0D4D74"/>
    <w:multiLevelType w:val="hybridMultilevel"/>
    <w:tmpl w:val="D9A4F8EE"/>
    <w:lvl w:ilvl="0" w:tplc="FD2C48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4F35F7"/>
    <w:multiLevelType w:val="hybridMultilevel"/>
    <w:tmpl w:val="0F8CF4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A373A4"/>
    <w:multiLevelType w:val="hybridMultilevel"/>
    <w:tmpl w:val="9D007F28"/>
    <w:lvl w:ilvl="0" w:tplc="5A62E5E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1E17A4"/>
    <w:multiLevelType w:val="hybridMultilevel"/>
    <w:tmpl w:val="27AA17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E95933"/>
    <w:multiLevelType w:val="hybridMultilevel"/>
    <w:tmpl w:val="DF541B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3F6981"/>
    <w:multiLevelType w:val="hybridMultilevel"/>
    <w:tmpl w:val="83DC14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5B4CC5"/>
    <w:multiLevelType w:val="hybridMultilevel"/>
    <w:tmpl w:val="AAECA8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526599"/>
    <w:multiLevelType w:val="hybridMultilevel"/>
    <w:tmpl w:val="F6DE3528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CE349F"/>
    <w:multiLevelType w:val="hybridMultilevel"/>
    <w:tmpl w:val="B20618B6"/>
    <w:lvl w:ilvl="0" w:tplc="5A028578">
      <w:start w:val="1"/>
      <w:numFmt w:val="lowerLetter"/>
      <w:lvlText w:val="%1)"/>
      <w:lvlJc w:val="left"/>
      <w:pPr>
        <w:ind w:left="7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89" w:hanging="360"/>
      </w:pPr>
    </w:lvl>
    <w:lvl w:ilvl="2" w:tplc="0415001B" w:tentative="1">
      <w:start w:val="1"/>
      <w:numFmt w:val="lowerRoman"/>
      <w:lvlText w:val="%3."/>
      <w:lvlJc w:val="right"/>
      <w:pPr>
        <w:ind w:left="2209" w:hanging="180"/>
      </w:pPr>
    </w:lvl>
    <w:lvl w:ilvl="3" w:tplc="0415000F" w:tentative="1">
      <w:start w:val="1"/>
      <w:numFmt w:val="decimal"/>
      <w:lvlText w:val="%4."/>
      <w:lvlJc w:val="left"/>
      <w:pPr>
        <w:ind w:left="2929" w:hanging="360"/>
      </w:pPr>
    </w:lvl>
    <w:lvl w:ilvl="4" w:tplc="04150019" w:tentative="1">
      <w:start w:val="1"/>
      <w:numFmt w:val="lowerLetter"/>
      <w:lvlText w:val="%5."/>
      <w:lvlJc w:val="left"/>
      <w:pPr>
        <w:ind w:left="3649" w:hanging="360"/>
      </w:pPr>
    </w:lvl>
    <w:lvl w:ilvl="5" w:tplc="0415001B" w:tentative="1">
      <w:start w:val="1"/>
      <w:numFmt w:val="lowerRoman"/>
      <w:lvlText w:val="%6."/>
      <w:lvlJc w:val="right"/>
      <w:pPr>
        <w:ind w:left="4369" w:hanging="180"/>
      </w:pPr>
    </w:lvl>
    <w:lvl w:ilvl="6" w:tplc="0415000F" w:tentative="1">
      <w:start w:val="1"/>
      <w:numFmt w:val="decimal"/>
      <w:lvlText w:val="%7."/>
      <w:lvlJc w:val="left"/>
      <w:pPr>
        <w:ind w:left="5089" w:hanging="360"/>
      </w:pPr>
    </w:lvl>
    <w:lvl w:ilvl="7" w:tplc="04150019" w:tentative="1">
      <w:start w:val="1"/>
      <w:numFmt w:val="lowerLetter"/>
      <w:lvlText w:val="%8."/>
      <w:lvlJc w:val="left"/>
      <w:pPr>
        <w:ind w:left="5809" w:hanging="360"/>
      </w:pPr>
    </w:lvl>
    <w:lvl w:ilvl="8" w:tplc="0415001B" w:tentative="1">
      <w:start w:val="1"/>
      <w:numFmt w:val="lowerRoman"/>
      <w:lvlText w:val="%9."/>
      <w:lvlJc w:val="right"/>
      <w:pPr>
        <w:ind w:left="6529" w:hanging="180"/>
      </w:pPr>
    </w:lvl>
  </w:abstractNum>
  <w:abstractNum w:abstractNumId="22" w15:restartNumberingAfterBreak="0">
    <w:nsid w:val="63614426"/>
    <w:multiLevelType w:val="hybridMultilevel"/>
    <w:tmpl w:val="9CF26E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9E0CC7"/>
    <w:multiLevelType w:val="hybridMultilevel"/>
    <w:tmpl w:val="67548A3A"/>
    <w:lvl w:ilvl="0" w:tplc="561859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0821FA"/>
    <w:multiLevelType w:val="hybridMultilevel"/>
    <w:tmpl w:val="75D6FE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5E2698"/>
    <w:multiLevelType w:val="hybridMultilevel"/>
    <w:tmpl w:val="939C6374"/>
    <w:lvl w:ilvl="0" w:tplc="EEAE0CF0">
      <w:start w:val="1"/>
      <w:numFmt w:val="decimal"/>
      <w:lvlText w:val="%1)"/>
      <w:lvlJc w:val="left"/>
      <w:pPr>
        <w:ind w:left="3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7EA1E2C">
      <w:start w:val="1"/>
      <w:numFmt w:val="decimal"/>
      <w:lvlText w:val="%2."/>
      <w:lvlJc w:val="left"/>
      <w:pPr>
        <w:ind w:left="8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196C1F6">
      <w:start w:val="1"/>
      <w:numFmt w:val="lowerRoman"/>
      <w:lvlText w:val="%3"/>
      <w:lvlJc w:val="left"/>
      <w:pPr>
        <w:ind w:left="14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808F6E2">
      <w:start w:val="1"/>
      <w:numFmt w:val="decimal"/>
      <w:lvlText w:val="%4"/>
      <w:lvlJc w:val="left"/>
      <w:pPr>
        <w:ind w:left="21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C9CDF1A">
      <w:start w:val="1"/>
      <w:numFmt w:val="lowerLetter"/>
      <w:lvlText w:val="%5"/>
      <w:lvlJc w:val="left"/>
      <w:pPr>
        <w:ind w:left="28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A3407C6C">
      <w:start w:val="1"/>
      <w:numFmt w:val="lowerRoman"/>
      <w:lvlText w:val="%6"/>
      <w:lvlJc w:val="left"/>
      <w:pPr>
        <w:ind w:left="35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D2A1FE8">
      <w:start w:val="1"/>
      <w:numFmt w:val="decimal"/>
      <w:lvlText w:val="%7"/>
      <w:lvlJc w:val="left"/>
      <w:pPr>
        <w:ind w:left="43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09679AC">
      <w:start w:val="1"/>
      <w:numFmt w:val="lowerLetter"/>
      <w:lvlText w:val="%8"/>
      <w:lvlJc w:val="left"/>
      <w:pPr>
        <w:ind w:left="50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B046E90">
      <w:start w:val="1"/>
      <w:numFmt w:val="lowerRoman"/>
      <w:lvlText w:val="%9"/>
      <w:lvlJc w:val="left"/>
      <w:pPr>
        <w:ind w:left="57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 w15:restartNumberingAfterBreak="0">
    <w:nsid w:val="73845190"/>
    <w:multiLevelType w:val="hybridMultilevel"/>
    <w:tmpl w:val="6C36DA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254BB5"/>
    <w:multiLevelType w:val="hybridMultilevel"/>
    <w:tmpl w:val="2E8C1958"/>
    <w:lvl w:ilvl="0" w:tplc="D0280B6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0"/>
  </w:num>
  <w:num w:numId="2">
    <w:abstractNumId w:val="5"/>
  </w:num>
  <w:num w:numId="3">
    <w:abstractNumId w:val="21"/>
  </w:num>
  <w:num w:numId="4">
    <w:abstractNumId w:val="1"/>
  </w:num>
  <w:num w:numId="5">
    <w:abstractNumId w:val="17"/>
  </w:num>
  <w:num w:numId="6">
    <w:abstractNumId w:val="11"/>
  </w:num>
  <w:num w:numId="7">
    <w:abstractNumId w:val="2"/>
  </w:num>
  <w:num w:numId="8">
    <w:abstractNumId w:val="19"/>
  </w:num>
  <w:num w:numId="9">
    <w:abstractNumId w:val="15"/>
  </w:num>
  <w:num w:numId="10">
    <w:abstractNumId w:val="26"/>
  </w:num>
  <w:num w:numId="11">
    <w:abstractNumId w:val="24"/>
  </w:num>
  <w:num w:numId="12">
    <w:abstractNumId w:val="7"/>
  </w:num>
  <w:num w:numId="13">
    <w:abstractNumId w:val="4"/>
  </w:num>
  <w:num w:numId="14">
    <w:abstractNumId w:val="18"/>
  </w:num>
  <w:num w:numId="15">
    <w:abstractNumId w:val="23"/>
  </w:num>
  <w:num w:numId="16">
    <w:abstractNumId w:val="16"/>
  </w:num>
  <w:num w:numId="17">
    <w:abstractNumId w:val="13"/>
  </w:num>
  <w:num w:numId="18">
    <w:abstractNumId w:val="22"/>
  </w:num>
  <w:num w:numId="19">
    <w:abstractNumId w:val="0"/>
  </w:num>
  <w:num w:numId="20">
    <w:abstractNumId w:val="10"/>
  </w:num>
  <w:num w:numId="21">
    <w:abstractNumId w:val="8"/>
  </w:num>
  <w:num w:numId="22">
    <w:abstractNumId w:val="9"/>
  </w:num>
  <w:num w:numId="23">
    <w:abstractNumId w:val="3"/>
  </w:num>
  <w:num w:numId="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7"/>
  </w:num>
  <w:num w:numId="26">
    <w:abstractNumId w:val="6"/>
  </w:num>
  <w:num w:numId="27">
    <w:abstractNumId w:val="14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39D"/>
    <w:rsid w:val="000031F5"/>
    <w:rsid w:val="000402ED"/>
    <w:rsid w:val="00097CB0"/>
    <w:rsid w:val="000C3BA4"/>
    <w:rsid w:val="00104170"/>
    <w:rsid w:val="00127336"/>
    <w:rsid w:val="001D24AF"/>
    <w:rsid w:val="001F0A07"/>
    <w:rsid w:val="002822AC"/>
    <w:rsid w:val="002A67C2"/>
    <w:rsid w:val="002B76F7"/>
    <w:rsid w:val="003006E4"/>
    <w:rsid w:val="00343513"/>
    <w:rsid w:val="003B0063"/>
    <w:rsid w:val="003D5012"/>
    <w:rsid w:val="0043790B"/>
    <w:rsid w:val="00481CD4"/>
    <w:rsid w:val="005240F9"/>
    <w:rsid w:val="00582912"/>
    <w:rsid w:val="005C7FAF"/>
    <w:rsid w:val="005D5EA5"/>
    <w:rsid w:val="00696085"/>
    <w:rsid w:val="006C1EDE"/>
    <w:rsid w:val="006D50F8"/>
    <w:rsid w:val="00712AD5"/>
    <w:rsid w:val="007973B3"/>
    <w:rsid w:val="007C5201"/>
    <w:rsid w:val="007E2219"/>
    <w:rsid w:val="007E7BC6"/>
    <w:rsid w:val="00885BD3"/>
    <w:rsid w:val="00892830"/>
    <w:rsid w:val="008A408F"/>
    <w:rsid w:val="008B00ED"/>
    <w:rsid w:val="008E2B70"/>
    <w:rsid w:val="009043D2"/>
    <w:rsid w:val="00A10594"/>
    <w:rsid w:val="00A5663A"/>
    <w:rsid w:val="00A6419A"/>
    <w:rsid w:val="00A91013"/>
    <w:rsid w:val="00A94B9F"/>
    <w:rsid w:val="00AB3097"/>
    <w:rsid w:val="00AD4B69"/>
    <w:rsid w:val="00AD7409"/>
    <w:rsid w:val="00B10D83"/>
    <w:rsid w:val="00B65F81"/>
    <w:rsid w:val="00BC328F"/>
    <w:rsid w:val="00BC610F"/>
    <w:rsid w:val="00C04264"/>
    <w:rsid w:val="00C34BA6"/>
    <w:rsid w:val="00CA49FF"/>
    <w:rsid w:val="00D24E4F"/>
    <w:rsid w:val="00D2509F"/>
    <w:rsid w:val="00D6239D"/>
    <w:rsid w:val="00DF31C9"/>
    <w:rsid w:val="00E01EC1"/>
    <w:rsid w:val="00E44166"/>
    <w:rsid w:val="00E448BF"/>
    <w:rsid w:val="00E46BFB"/>
    <w:rsid w:val="00E570C1"/>
    <w:rsid w:val="00E70F78"/>
    <w:rsid w:val="00EA77D5"/>
    <w:rsid w:val="00EE4418"/>
    <w:rsid w:val="00F05A55"/>
    <w:rsid w:val="00F3646D"/>
    <w:rsid w:val="00F65759"/>
    <w:rsid w:val="00F86CCF"/>
    <w:rsid w:val="00FA51FF"/>
    <w:rsid w:val="00FB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66499AD7-422D-457F-B5A9-0E31C7184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23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BC328F"/>
    <w:rPr>
      <w:b/>
      <w:bCs/>
    </w:rPr>
  </w:style>
  <w:style w:type="paragraph" w:styleId="Akapitzlist">
    <w:name w:val="List Paragraph"/>
    <w:basedOn w:val="Normalny"/>
    <w:uiPriority w:val="34"/>
    <w:qFormat/>
    <w:rsid w:val="00BC328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B00E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B00E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B00E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B00E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69608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C3BA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3BA4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A49F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A49FF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A49F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A49F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A49FF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96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4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DBB708-2E48-45A9-902E-129324F97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2</Pages>
  <Words>544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Graczyk</dc:creator>
  <cp:keywords/>
  <dc:description/>
  <cp:lastModifiedBy>Agnieszka Graczyk</cp:lastModifiedBy>
  <cp:revision>21</cp:revision>
  <cp:lastPrinted>2025-07-21T09:29:00Z</cp:lastPrinted>
  <dcterms:created xsi:type="dcterms:W3CDTF">2025-06-27T11:32:00Z</dcterms:created>
  <dcterms:modified xsi:type="dcterms:W3CDTF">2025-07-23T07:24:00Z</dcterms:modified>
</cp:coreProperties>
</file>